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FF" w:rsidRPr="00AF1867" w:rsidRDefault="009D7AFF">
      <w:pPr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</w:pP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Co s</w:t>
      </w:r>
      <w:r w:rsidR="006B5C17"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 </w:t>
      </w: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sebou</w:t>
      </w:r>
      <w:r w:rsidR="006B5C17"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 xml:space="preserve"> na ověření karnetu ATA</w:t>
      </w:r>
      <w:r w:rsidRPr="00AF1867">
        <w:rPr>
          <w:rFonts w:ascii="Franklin Gothic Book" w:hAnsi="Franklin Gothic Book"/>
          <w:b/>
          <w:color w:val="000000" w:themeColor="text1"/>
          <w:sz w:val="28"/>
          <w:szCs w:val="28"/>
          <w:u w:val="single"/>
        </w:rPr>
        <w:t>:</w:t>
      </w:r>
    </w:p>
    <w:p w:rsidR="009D7AFF" w:rsidRPr="00C015B5" w:rsidRDefault="009D7AFF">
      <w:pPr>
        <w:rPr>
          <w:rFonts w:ascii="Franklin Gothic Book" w:hAnsi="Franklin Gothic Book"/>
          <w:b/>
          <w:color w:val="000000" w:themeColor="text1"/>
          <w:sz w:val="24"/>
          <w:szCs w:val="24"/>
          <w:u w:val="single"/>
        </w:rPr>
      </w:pPr>
    </w:p>
    <w:p w:rsidR="009D7AFF" w:rsidRPr="00C015B5" w:rsidRDefault="009D7AFF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Vyplněný a vytištěný karnet ATA</w:t>
      </w:r>
      <w:r w:rsidR="00C015B5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- </w:t>
      </w:r>
      <w:r w:rsidR="00D00AA9" w:rsidRPr="00C015B5">
        <w:rPr>
          <w:rFonts w:ascii="Franklin Gothic Book" w:hAnsi="Franklin Gothic Book"/>
          <w:color w:val="000000" w:themeColor="text1"/>
          <w:sz w:val="24"/>
          <w:szCs w:val="24"/>
        </w:rPr>
        <w:t>podepsaný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oprávněn</w:t>
      </w:r>
      <w:r w:rsidR="00D00AA9" w:rsidRPr="00C015B5">
        <w:rPr>
          <w:rFonts w:ascii="Franklin Gothic Book" w:hAnsi="Franklin Gothic Book"/>
          <w:color w:val="000000" w:themeColor="text1"/>
          <w:sz w:val="24"/>
          <w:szCs w:val="24"/>
        </w:rPr>
        <w:t>ou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osob</w:t>
      </w:r>
      <w:r w:rsidR="00D00AA9" w:rsidRPr="00C015B5">
        <w:rPr>
          <w:rFonts w:ascii="Franklin Gothic Book" w:hAnsi="Franklin Gothic Book"/>
          <w:color w:val="000000" w:themeColor="text1"/>
          <w:sz w:val="24"/>
          <w:szCs w:val="24"/>
        </w:rPr>
        <w:t>ou</w:t>
      </w:r>
      <w:r w:rsid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(statutárním</w:t>
      </w:r>
      <w:r w:rsidR="00C015B5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zástupce</w:t>
      </w:r>
      <w:r w:rsid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m či jím zplnomocněnou osobou) 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pouze na zeleném předním obalovém listě</w:t>
      </w:r>
      <w:r w:rsidR="000E4EC7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C015B5">
        <w:rPr>
          <w:rFonts w:ascii="Franklin Gothic Book" w:hAnsi="Franklin Gothic Book"/>
          <w:color w:val="000000" w:themeColor="text1"/>
          <w:sz w:val="24"/>
          <w:szCs w:val="24"/>
        </w:rPr>
        <w:t>(při použití dodatkových listů na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D00AA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zeleném </w:t>
      </w:r>
      <w:r w:rsid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dodatkovém 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listě)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karnetu ATA </w:t>
      </w:r>
      <w:r w:rsidR="00C015B5">
        <w:rPr>
          <w:rFonts w:ascii="Franklin Gothic Book" w:hAnsi="Franklin Gothic Book"/>
          <w:color w:val="000000" w:themeColor="text1"/>
          <w:sz w:val="24"/>
          <w:szCs w:val="24"/>
        </w:rPr>
        <w:t>a opatřený otiskem razítka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držitele karnetu ATA (adresa musí souhlasit s předloženou registrací)</w:t>
      </w:r>
      <w:r w:rsidR="00C015B5" w:rsidRPr="00C015B5">
        <w:rPr>
          <w:rFonts w:ascii="Franklin Gothic Book" w:hAnsi="Franklin Gothic Book"/>
          <w:color w:val="000000" w:themeColor="text1"/>
          <w:sz w:val="24"/>
          <w:szCs w:val="24"/>
        </w:rPr>
        <w:t>vpravo dole v políčku J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>.</w:t>
      </w:r>
    </w:p>
    <w:p w:rsidR="005E6ADA" w:rsidRPr="00C015B5" w:rsidRDefault="005E6ADA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5E6ADA" w:rsidRPr="00C015B5" w:rsidRDefault="005E6ADA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Seznam zboží v českém jazyce</w:t>
      </w:r>
      <w:r w:rsidR="00C015B5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- 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pokud je v karnetu ATA uvedeno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 více položek.</w:t>
      </w:r>
    </w:p>
    <w:p w:rsidR="009D7AFF" w:rsidRPr="00C015B5" w:rsidRDefault="009D7AFF" w:rsidP="00C015B5">
      <w:pPr>
        <w:pStyle w:val="Odstavecseseznamem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9D7AFF" w:rsidRPr="00C015B5" w:rsidRDefault="009D7AFF" w:rsidP="007B0E6A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Žádost o vystavení karnetu ATA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– </w:t>
      </w:r>
      <w:r w:rsidR="00AE65D1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ve 2 vyhotoveních, </w:t>
      </w:r>
      <w:r w:rsidR="004E020F">
        <w:rPr>
          <w:rFonts w:ascii="Franklin Gothic Book" w:hAnsi="Franklin Gothic Book"/>
          <w:color w:val="000000" w:themeColor="text1"/>
          <w:sz w:val="24"/>
          <w:szCs w:val="24"/>
        </w:rPr>
        <w:t>vytiskněte 2x v PDF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ke každému karnetu ATA, neprovádějte žádné úpravy. Vyplňte ji hůlkovým písmem. Žádost podepisuje 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statutární zástupce 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dle předložené registrace, případně jím zplnomocněná osoba. K podpisu doplňte razítko firmy (adresa musí souhlasit s předloženou registrací). Žádost o vystaven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í karnetu ATA na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leznete zde:</w:t>
      </w:r>
      <w:r w:rsidR="00E07726" w:rsidRPr="00E07726">
        <w:t xml:space="preserve"> </w:t>
      </w:r>
      <w:r w:rsidR="00E07726" w:rsidRPr="00E07726">
        <w:rPr>
          <w:rFonts w:ascii="Franklin Gothic Book" w:hAnsi="Franklin Gothic Book"/>
          <w:color w:val="000000" w:themeColor="text1"/>
          <w:sz w:val="24"/>
          <w:szCs w:val="24"/>
        </w:rPr>
        <w:t>http://www.rhkpk.cz/cinnost-a-sluzby/karnety-ata/karnety-ata.aspx</w:t>
      </w:r>
    </w:p>
    <w:p w:rsidR="00C015B5" w:rsidRPr="00C015B5" w:rsidRDefault="00C015B5" w:rsidP="00C015B5">
      <w:pPr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9D7AFF" w:rsidRPr="00C015B5" w:rsidRDefault="009D7AFF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Plnou moc</w:t>
      </w:r>
      <w:r w:rsidR="00A45439" w:rsidRP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 - </w:t>
      </w:r>
      <w:r w:rsidRP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na osobu, která bude karnet ATA na Hospodářské </w:t>
      </w:r>
      <w:r w:rsidR="00A45439">
        <w:rPr>
          <w:rFonts w:ascii="Franklin Gothic Book" w:hAnsi="Franklin Gothic Book"/>
          <w:color w:val="000000" w:themeColor="text1"/>
          <w:sz w:val="24"/>
          <w:szCs w:val="24"/>
        </w:rPr>
        <w:t xml:space="preserve">komoře České republiky vyřizovat, </w:t>
      </w:r>
      <w:r w:rsidRPr="00A45439">
        <w:rPr>
          <w:rFonts w:ascii="Franklin Gothic Book" w:hAnsi="Franklin Gothic Book"/>
          <w:color w:val="000000" w:themeColor="text1"/>
          <w:sz w:val="24"/>
          <w:szCs w:val="24"/>
        </w:rPr>
        <w:t>vzor nalezne</w:t>
      </w:r>
      <w:r w:rsidR="00AF1867" w:rsidRPr="00A45439">
        <w:rPr>
          <w:rFonts w:ascii="Franklin Gothic Book" w:hAnsi="Franklin Gothic Book"/>
          <w:color w:val="000000" w:themeColor="text1"/>
          <w:sz w:val="24"/>
          <w:szCs w:val="24"/>
        </w:rPr>
        <w:t>te na našich webových stránkách.</w:t>
      </w:r>
    </w:p>
    <w:p w:rsidR="009D7AFF" w:rsidRPr="00C015B5" w:rsidRDefault="009D7AFF" w:rsidP="00C015B5">
      <w:pPr>
        <w:pStyle w:val="Odstavecseseznamem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EC6592" w:rsidRPr="00C015B5" w:rsidRDefault="00AE65D1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Doklad o r</w:t>
      </w:r>
      <w:r w:rsidR="009D7AFF"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egistraci firmy</w:t>
      </w:r>
      <w:r w:rsid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:</w:t>
      </w:r>
    </w:p>
    <w:p w:rsidR="00AD12F9" w:rsidRPr="00C015B5" w:rsidRDefault="00AD12F9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AD12F9" w:rsidRPr="00C015B5" w:rsidRDefault="00C015B5" w:rsidP="00C015B5">
      <w:pPr>
        <w:pStyle w:val="Odstavecseseznamem"/>
        <w:numPr>
          <w:ilvl w:val="0"/>
          <w:numId w:val="2"/>
        </w:numPr>
        <w:ind w:left="108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v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>ýpis z Obchodního rejstříku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 -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ne starší 3 měsíců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opatřený 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doložkou vy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dávajícího 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Czech</w:t>
      </w:r>
      <w:r w:rsidR="00AE65D1" w:rsidRPr="00C015B5">
        <w:rPr>
          <w:rFonts w:ascii="Franklin Gothic Book" w:hAnsi="Franklin Gothic Book"/>
          <w:color w:val="000000" w:themeColor="text1"/>
          <w:sz w:val="24"/>
          <w:szCs w:val="24"/>
        </w:rPr>
        <w:t>POINT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>u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(HK ČR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Česká pošta, městský úřad, </w:t>
      </w:r>
      <w:r w:rsidR="00E677F6" w:rsidRPr="00C015B5">
        <w:rPr>
          <w:rFonts w:ascii="Franklin Gothic Book" w:hAnsi="Franklin Gothic Book"/>
          <w:color w:val="000000" w:themeColor="text1"/>
          <w:sz w:val="24"/>
          <w:szCs w:val="24"/>
        </w:rPr>
        <w:t>notář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>)</w:t>
      </w:r>
      <w:r>
        <w:rPr>
          <w:rFonts w:ascii="Franklin Gothic Book" w:hAnsi="Franklin Gothic Book"/>
          <w:color w:val="000000" w:themeColor="text1"/>
          <w:sz w:val="24"/>
          <w:szCs w:val="24"/>
        </w:rPr>
        <w:t>,</w:t>
      </w:r>
    </w:p>
    <w:p w:rsidR="00AD12F9" w:rsidRPr="00C015B5" w:rsidRDefault="00AD12F9" w:rsidP="00C015B5">
      <w:pPr>
        <w:pStyle w:val="Odstavecseseznamem"/>
        <w:ind w:left="108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EC6592" w:rsidRPr="00C015B5" w:rsidRDefault="00C015B5" w:rsidP="00C015B5">
      <w:pPr>
        <w:pStyle w:val="Odstavecseseznamem"/>
        <w:numPr>
          <w:ilvl w:val="0"/>
          <w:numId w:val="2"/>
        </w:numPr>
        <w:ind w:left="108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v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>ýpis z Živnostenského rejstříku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 -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ne starší 3 měsíců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 xml:space="preserve"> opatřený</w:t>
      </w:r>
      <w:r w:rsidR="00E677F6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 doložkou 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vydávajícího </w:t>
      </w:r>
      <w:r w:rsidR="00E677F6" w:rsidRPr="00C015B5">
        <w:rPr>
          <w:rFonts w:ascii="Franklin Gothic Book" w:hAnsi="Franklin Gothic Book"/>
          <w:color w:val="000000" w:themeColor="text1"/>
          <w:sz w:val="24"/>
          <w:szCs w:val="24"/>
        </w:rPr>
        <w:t>Czech POINT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>u</w:t>
      </w:r>
      <w:r>
        <w:rPr>
          <w:rFonts w:ascii="Franklin Gothic Book" w:hAnsi="Franklin Gothic Book"/>
          <w:color w:val="000000" w:themeColor="text1"/>
          <w:sz w:val="24"/>
          <w:szCs w:val="24"/>
        </w:rPr>
        <w:t>(HK ČR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Česká pošta, městský úřad, 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notář)</w:t>
      </w:r>
      <w:r>
        <w:rPr>
          <w:rFonts w:ascii="Franklin Gothic Book" w:hAnsi="Franklin Gothic Book"/>
          <w:color w:val="000000" w:themeColor="text1"/>
          <w:sz w:val="24"/>
          <w:szCs w:val="24"/>
        </w:rPr>
        <w:t>,</w:t>
      </w:r>
    </w:p>
    <w:p w:rsidR="00AD12F9" w:rsidRPr="00C015B5" w:rsidRDefault="00AD12F9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EC6592" w:rsidRPr="00C015B5" w:rsidRDefault="00C015B5" w:rsidP="00C015B5">
      <w:pPr>
        <w:pStyle w:val="Odstavecseseznamem"/>
        <w:numPr>
          <w:ilvl w:val="0"/>
          <w:numId w:val="2"/>
        </w:numPr>
        <w:ind w:left="108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s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tanovy, statut, zřizující listinu 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</w:rPr>
        <w:t>či jiný do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>klad svědčící o existenci firm</w:t>
      </w:r>
      <w:r w:rsidR="00DE05C6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y a 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případně </w:t>
      </w:r>
      <w:r w:rsidR="00DE05C6" w:rsidRPr="00C015B5">
        <w:rPr>
          <w:rFonts w:ascii="Franklin Gothic Book" w:hAnsi="Franklin Gothic Book"/>
          <w:color w:val="000000" w:themeColor="text1"/>
          <w:sz w:val="24"/>
          <w:szCs w:val="24"/>
        </w:rPr>
        <w:t>další požadované doklady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>, které Vám sdělíme před vystavením karnetu ATA.</w:t>
      </w:r>
    </w:p>
    <w:p w:rsidR="00EC6592" w:rsidRPr="00C015B5" w:rsidRDefault="00EC6592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9D7AFF" w:rsidRPr="00C015B5" w:rsidRDefault="009D7AFF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Popl</w:t>
      </w:r>
      <w:r w:rsidR="00EC6592"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atek za ověření</w:t>
      </w:r>
      <w:r w:rsidR="00371CD7">
        <w:rPr>
          <w:rFonts w:ascii="Franklin Gothic Book" w:hAnsi="Franklin Gothic Book"/>
          <w:color w:val="000000" w:themeColor="text1"/>
          <w:sz w:val="24"/>
          <w:szCs w:val="24"/>
        </w:rPr>
        <w:t xml:space="preserve"> se hradí</w:t>
      </w:r>
      <w:r w:rsidR="0059766A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4E020F">
        <w:rPr>
          <w:rFonts w:ascii="Franklin Gothic Book" w:hAnsi="Franklin Gothic Book"/>
          <w:color w:val="000000" w:themeColor="text1"/>
          <w:sz w:val="24"/>
          <w:szCs w:val="24"/>
        </w:rPr>
        <w:t xml:space="preserve">na místě 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hotově</w:t>
      </w:r>
      <w:r w:rsidR="00AF1867">
        <w:rPr>
          <w:rFonts w:ascii="Franklin Gothic Book" w:hAnsi="Franklin Gothic Book"/>
          <w:color w:val="000000" w:themeColor="text1"/>
          <w:sz w:val="24"/>
          <w:szCs w:val="24"/>
        </w:rPr>
        <w:t>.</w:t>
      </w:r>
    </w:p>
    <w:p w:rsidR="00EC6592" w:rsidRPr="00C015B5" w:rsidRDefault="00EC6592" w:rsidP="00C015B5">
      <w:pPr>
        <w:pStyle w:val="Odstavecseseznamem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9D7AFF" w:rsidRPr="00C015B5" w:rsidRDefault="00EC6592" w:rsidP="00D00AA9">
      <w:pPr>
        <w:pStyle w:val="Odstavecseseznamem"/>
        <w:numPr>
          <w:ilvl w:val="0"/>
          <w:numId w:val="1"/>
        </w:numPr>
        <w:rPr>
          <w:rFonts w:ascii="Franklin Gothic Book" w:hAnsi="Franklin Gothic Book"/>
          <w:color w:val="000000" w:themeColor="text1"/>
          <w:sz w:val="24"/>
          <w:szCs w:val="24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Doporučujeme vzít s sebou k ověření </w:t>
      </w:r>
      <w:r w:rsidR="00363A88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karnetu ATA 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také </w:t>
      </w: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razítko</w:t>
      </w:r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firmy – upozorňujeme, že adresa na razítku musí souhlasit s předloženou registrací.</w:t>
      </w:r>
    </w:p>
    <w:p w:rsidR="009D7AFF" w:rsidRPr="00C015B5" w:rsidRDefault="009D7AFF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9D7AFF" w:rsidRPr="00C015B5" w:rsidRDefault="009D7AFF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AD12F9" w:rsidRPr="00C015B5" w:rsidRDefault="00AD12F9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  <w:u w:val="single"/>
        </w:rPr>
      </w:pPr>
      <w:r w:rsidRPr="00C015B5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Úřední hodiny pro ověření karnetu ATA:</w:t>
      </w:r>
    </w:p>
    <w:p w:rsidR="00AD12F9" w:rsidRPr="00C015B5" w:rsidRDefault="00385C7D" w:rsidP="00385C7D">
      <w:pPr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       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Po 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–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 Čt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ab/>
        <w:t>8,00-12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00 h   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13,00-15</w:t>
      </w:r>
      <w:r w:rsidR="00A10FDB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AD12F9" w:rsidRPr="00C015B5">
        <w:rPr>
          <w:rFonts w:ascii="Franklin Gothic Book" w:hAnsi="Franklin Gothic Book"/>
          <w:color w:val="000000" w:themeColor="text1"/>
          <w:sz w:val="24"/>
          <w:szCs w:val="24"/>
        </w:rPr>
        <w:t xml:space="preserve">30 h </w:t>
      </w:r>
    </w:p>
    <w:p w:rsidR="0059766A" w:rsidRDefault="0059766A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</w:p>
    <w:p w:rsidR="00A10FDB" w:rsidRDefault="00385C7D" w:rsidP="00385C7D">
      <w:pPr>
        <w:rPr>
          <w:rFonts w:ascii="Franklin Gothic Book" w:hAnsi="Franklin Gothic Book"/>
          <w:color w:val="000000" w:themeColor="text1"/>
          <w:sz w:val="24"/>
          <w:szCs w:val="24"/>
          <w:u w:val="single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       </w:t>
      </w:r>
      <w:r w:rsidR="0059766A" w:rsidRPr="004E020F">
        <w:rPr>
          <w:rFonts w:ascii="Franklin Gothic Book" w:hAnsi="Franklin Gothic Book"/>
          <w:color w:val="000000" w:themeColor="text1"/>
          <w:sz w:val="24"/>
          <w:szCs w:val="24"/>
          <w:u w:val="single"/>
        </w:rPr>
        <w:t>Kontakt:</w:t>
      </w:r>
    </w:p>
    <w:p w:rsidR="0059766A" w:rsidRDefault="00E07726" w:rsidP="00C015B5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Jaroslava Štěpánová</w:t>
      </w:r>
    </w:p>
    <w:p w:rsidR="00A10FDB" w:rsidRDefault="00E07726" w:rsidP="00A10FDB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>tel.: 377 322 826</w:t>
      </w:r>
    </w:p>
    <w:p w:rsidR="0059766A" w:rsidRPr="00C015B5" w:rsidRDefault="0059766A" w:rsidP="00385C7D">
      <w:pPr>
        <w:tabs>
          <w:tab w:val="left" w:pos="6105"/>
        </w:tabs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bookmarkStart w:id="0" w:name="_GoBack"/>
      <w:bookmarkEnd w:id="0"/>
      <w:r w:rsidRPr="00C015B5">
        <w:rPr>
          <w:rFonts w:ascii="Franklin Gothic Book" w:hAnsi="Franklin Gothic Book"/>
          <w:color w:val="000000" w:themeColor="text1"/>
          <w:sz w:val="24"/>
          <w:szCs w:val="24"/>
        </w:rPr>
        <w:t>e-mail:</w:t>
      </w:r>
      <w:r w:rsidR="00E07726">
        <w:rPr>
          <w:rFonts w:ascii="Franklin Gothic Book" w:hAnsi="Franklin Gothic Book"/>
          <w:color w:val="000000" w:themeColor="text1"/>
          <w:sz w:val="24"/>
          <w:szCs w:val="24"/>
        </w:rPr>
        <w:t>stepanova@rhkpk.cz</w:t>
      </w:r>
    </w:p>
    <w:p w:rsidR="004E020F" w:rsidRDefault="004E020F" w:rsidP="004E020F">
      <w:pPr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www: </w:t>
      </w:r>
      <w:r w:rsidR="00E07726">
        <w:t>www.rhkpk.cz</w:t>
      </w:r>
    </w:p>
    <w:sectPr w:rsidR="004E020F" w:rsidSect="00C81A02">
      <w:footerReference w:type="default" r:id="rId8"/>
      <w:pgSz w:w="11906" w:h="16838"/>
      <w:pgMar w:top="1417" w:right="1417" w:bottom="1560" w:left="1417" w:header="708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27" w:rsidRDefault="00F41327" w:rsidP="00C81A02">
      <w:r>
        <w:separator/>
      </w:r>
    </w:p>
  </w:endnote>
  <w:endnote w:type="continuationSeparator" w:id="1">
    <w:p w:rsidR="00F41327" w:rsidRDefault="00F41327" w:rsidP="00C81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02" w:rsidRPr="00DF0B6E" w:rsidRDefault="00C81A02" w:rsidP="00C81A02">
    <w:pPr>
      <w:tabs>
        <w:tab w:val="center" w:pos="4536"/>
        <w:tab w:val="right" w:pos="9072"/>
      </w:tabs>
      <w:jc w:val="center"/>
      <w:rPr>
        <w:rFonts w:ascii="Franklin Gothic Book" w:hAnsi="Franklin Gothic Book" w:cs="Arial"/>
        <w:b/>
        <w:color w:val="80808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27" w:rsidRDefault="00F41327" w:rsidP="00C81A02">
      <w:r>
        <w:separator/>
      </w:r>
    </w:p>
  </w:footnote>
  <w:footnote w:type="continuationSeparator" w:id="1">
    <w:p w:rsidR="00F41327" w:rsidRDefault="00F41327" w:rsidP="00C81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629"/>
    <w:multiLevelType w:val="hybridMultilevel"/>
    <w:tmpl w:val="BD748992"/>
    <w:lvl w:ilvl="0" w:tplc="74BCBF6A"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752B5B"/>
    <w:multiLevelType w:val="hybridMultilevel"/>
    <w:tmpl w:val="059C9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D7AFF"/>
    <w:rsid w:val="0005112A"/>
    <w:rsid w:val="00051DCB"/>
    <w:rsid w:val="000E4EC7"/>
    <w:rsid w:val="0035371A"/>
    <w:rsid w:val="00363A88"/>
    <w:rsid w:val="00371CD7"/>
    <w:rsid w:val="00385C7D"/>
    <w:rsid w:val="004E020F"/>
    <w:rsid w:val="0059766A"/>
    <w:rsid w:val="005A6402"/>
    <w:rsid w:val="005E6ADA"/>
    <w:rsid w:val="006B5C17"/>
    <w:rsid w:val="006D5E2C"/>
    <w:rsid w:val="008E74FE"/>
    <w:rsid w:val="00956866"/>
    <w:rsid w:val="009D7AFF"/>
    <w:rsid w:val="00A10FDB"/>
    <w:rsid w:val="00A45439"/>
    <w:rsid w:val="00AD12F9"/>
    <w:rsid w:val="00AE65D1"/>
    <w:rsid w:val="00AF1867"/>
    <w:rsid w:val="00B73F7E"/>
    <w:rsid w:val="00BD3FF9"/>
    <w:rsid w:val="00C015B5"/>
    <w:rsid w:val="00C60C2E"/>
    <w:rsid w:val="00C81A02"/>
    <w:rsid w:val="00CD0F81"/>
    <w:rsid w:val="00D00AA9"/>
    <w:rsid w:val="00DA6598"/>
    <w:rsid w:val="00DE05C6"/>
    <w:rsid w:val="00E07726"/>
    <w:rsid w:val="00E677F6"/>
    <w:rsid w:val="00EC6592"/>
    <w:rsid w:val="00F00E1B"/>
    <w:rsid w:val="00F41327"/>
    <w:rsid w:val="00F5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AF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AFF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D7A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AA9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A02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1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A02"/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C922-8E1C-4D14-9DA3-2027C35B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Stepanova</cp:lastModifiedBy>
  <cp:revision>10</cp:revision>
  <dcterms:created xsi:type="dcterms:W3CDTF">2017-09-04T14:49:00Z</dcterms:created>
  <dcterms:modified xsi:type="dcterms:W3CDTF">2017-09-13T08:52:00Z</dcterms:modified>
</cp:coreProperties>
</file>